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751CFF">
        <w:rPr>
          <w:szCs w:val="20"/>
        </w:rPr>
        <w:t>27</w:t>
      </w:r>
      <w:r w:rsidR="004B5788">
        <w:rPr>
          <w:szCs w:val="20"/>
        </w:rPr>
        <w:t>-0</w:t>
      </w:r>
      <w:r w:rsidR="00924BA6">
        <w:rPr>
          <w:szCs w:val="20"/>
        </w:rPr>
        <w:t>1</w:t>
      </w:r>
      <w:r w:rsidR="00751CFF">
        <w:rPr>
          <w:szCs w:val="20"/>
        </w:rPr>
        <w:t>0721</w:t>
      </w:r>
      <w:r w:rsidR="00CF19FE">
        <w:rPr>
          <w:szCs w:val="20"/>
        </w:rPr>
        <w:t>-а</w:t>
      </w:r>
      <w:r w:rsidR="00C12444">
        <w:rPr>
          <w:szCs w:val="20"/>
        </w:rPr>
        <w:t>.</w:t>
      </w:r>
    </w:p>
    <w:p w:rsidR="00634CFB" w:rsidRDefault="00634CFB" w:rsidP="00485448">
      <w:pPr>
        <w:rPr>
          <w:szCs w:val="20"/>
        </w:rPr>
      </w:pPr>
    </w:p>
    <w:p w:rsidR="00485448" w:rsidRPr="00751CFF" w:rsidRDefault="00B10D44" w:rsidP="00751CFF">
      <w:pPr>
        <w:pStyle w:val="a5"/>
        <w:numPr>
          <w:ilvl w:val="0"/>
          <w:numId w:val="15"/>
        </w:numPr>
        <w:rPr>
          <w:szCs w:val="20"/>
        </w:rPr>
      </w:pPr>
      <w:r w:rsidRPr="00751CFF">
        <w:rPr>
          <w:szCs w:val="20"/>
        </w:rPr>
        <w:t>с</w:t>
      </w:r>
      <w:r w:rsidR="004B5788" w:rsidRPr="00751CFF">
        <w:rPr>
          <w:szCs w:val="20"/>
        </w:rPr>
        <w:t>іч</w:t>
      </w:r>
      <w:r w:rsidR="00390CBF" w:rsidRPr="00751CFF">
        <w:rPr>
          <w:szCs w:val="20"/>
        </w:rPr>
        <w:t xml:space="preserve">ня </w:t>
      </w:r>
      <w:r w:rsidR="00485448" w:rsidRPr="00751CFF">
        <w:rPr>
          <w:szCs w:val="20"/>
        </w:rPr>
        <w:t xml:space="preserve"> 202</w:t>
      </w:r>
      <w:r w:rsidR="00390CBF" w:rsidRPr="00751CFF">
        <w:rPr>
          <w:szCs w:val="20"/>
        </w:rPr>
        <w:t>5</w:t>
      </w:r>
      <w:r w:rsidR="00485448" w:rsidRPr="00751CFF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01</w:t>
      </w:r>
      <w:r w:rsidR="00485448" w:rsidRPr="00357878">
        <w:rPr>
          <w:sz w:val="24"/>
        </w:rPr>
        <w:t>-</w:t>
      </w:r>
      <w:r w:rsidR="00751CFF">
        <w:rPr>
          <w:sz w:val="24"/>
        </w:rPr>
        <w:t>27</w:t>
      </w:r>
      <w:r w:rsidR="00485448" w:rsidRPr="00357878">
        <w:rPr>
          <w:sz w:val="24"/>
        </w:rPr>
        <w:t>-</w:t>
      </w:r>
      <w:r>
        <w:rPr>
          <w:sz w:val="24"/>
        </w:rPr>
        <w:t>0</w:t>
      </w:r>
      <w:r w:rsidR="00924BA6">
        <w:rPr>
          <w:sz w:val="24"/>
        </w:rPr>
        <w:t>1</w:t>
      </w:r>
      <w:r w:rsidR="00751CFF">
        <w:rPr>
          <w:sz w:val="24"/>
        </w:rPr>
        <w:t>0721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24BA6">
        <w:rPr>
          <w:sz w:val="24"/>
        </w:rPr>
        <w:t xml:space="preserve"> </w:t>
      </w:r>
      <w:r w:rsidR="00751CFF">
        <w:rPr>
          <w:sz w:val="24"/>
        </w:rPr>
        <w:t>Чай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751CFF">
        <w:rPr>
          <w:sz w:val="24"/>
        </w:rPr>
        <w:t>15860000</w:t>
      </w:r>
      <w:r w:rsidR="00B10D44">
        <w:rPr>
          <w:sz w:val="24"/>
        </w:rPr>
        <w:t>-</w:t>
      </w:r>
      <w:r w:rsidR="00751CFF">
        <w:rPr>
          <w:sz w:val="24"/>
        </w:rPr>
        <w:t>4</w:t>
      </w:r>
      <w:r w:rsidR="00B10D44">
        <w:rPr>
          <w:sz w:val="24"/>
        </w:rPr>
        <w:t xml:space="preserve">- </w:t>
      </w:r>
      <w:r w:rsidR="00751CFF">
        <w:rPr>
          <w:sz w:val="24"/>
        </w:rPr>
        <w:t>Кава, чай та супутня продукція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75B73" w:rsidRDefault="00751CFF" w:rsidP="00CF19FE">
            <w:pPr>
              <w:ind w:left="-142"/>
              <w:rPr>
                <w:sz w:val="24"/>
              </w:rPr>
            </w:pPr>
            <w:r>
              <w:rPr>
                <w:sz w:val="24"/>
              </w:rPr>
              <w:t>Чай чорний у пакетах 20-25- шт.</w:t>
            </w:r>
          </w:p>
          <w:p w:rsidR="00751CFF" w:rsidRPr="004B5788" w:rsidRDefault="00751CFF" w:rsidP="00CF19FE">
            <w:pPr>
              <w:ind w:left="-142"/>
              <w:rPr>
                <w:sz w:val="24"/>
              </w:rPr>
            </w:pPr>
          </w:p>
        </w:tc>
        <w:tc>
          <w:tcPr>
            <w:tcW w:w="2108" w:type="dxa"/>
          </w:tcPr>
          <w:p w:rsidR="00A75B73" w:rsidRPr="00357878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ш</w:t>
            </w:r>
            <w:r w:rsidR="004B5788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A75B73" w:rsidRPr="00357878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751CFF" w:rsidRPr="00357878" w:rsidTr="00014F4E">
        <w:tc>
          <w:tcPr>
            <w:tcW w:w="959" w:type="dxa"/>
          </w:tcPr>
          <w:p w:rsidR="00751CFF" w:rsidRPr="00357878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751CFF" w:rsidRDefault="00751CFF" w:rsidP="00CF19FE">
            <w:pPr>
              <w:ind w:left="-142"/>
              <w:rPr>
                <w:sz w:val="24"/>
              </w:rPr>
            </w:pPr>
            <w:r>
              <w:rPr>
                <w:sz w:val="24"/>
              </w:rPr>
              <w:t>Чай зелений у пакетах 20-25- шт.</w:t>
            </w:r>
          </w:p>
        </w:tc>
        <w:tc>
          <w:tcPr>
            <w:tcW w:w="2108" w:type="dxa"/>
          </w:tcPr>
          <w:p w:rsidR="00751CFF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393" w:type="dxa"/>
          </w:tcPr>
          <w:p w:rsidR="00751CFF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 w:rsidRPr="00751CFF">
        <w:rPr>
          <w:sz w:val="24"/>
          <w:lang w:val="ru-RU"/>
        </w:rPr>
        <w:t xml:space="preserve"> </w:t>
      </w:r>
      <w:r w:rsidR="00751CFF">
        <w:rPr>
          <w:sz w:val="24"/>
        </w:rPr>
        <w:t>–</w:t>
      </w:r>
      <w:r>
        <w:rPr>
          <w:sz w:val="24"/>
        </w:rPr>
        <w:t xml:space="preserve"> </w:t>
      </w:r>
      <w:r w:rsidR="00751CFF">
        <w:rPr>
          <w:sz w:val="24"/>
        </w:rPr>
        <w:t>31 220</w:t>
      </w:r>
      <w:r w:rsidR="00B10D44">
        <w:rPr>
          <w:sz w:val="24"/>
        </w:rPr>
        <w:t>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751CFF">
        <w:rPr>
          <w:sz w:val="24"/>
        </w:rPr>
        <w:t xml:space="preserve">тридцять одна тисяча двісті двадцять </w:t>
      </w:r>
      <w:r w:rsidR="00B10D44">
        <w:rPr>
          <w:sz w:val="24"/>
        </w:rPr>
        <w:t xml:space="preserve"> </w:t>
      </w:r>
      <w:r w:rsidR="00CF19FE">
        <w:rPr>
          <w:sz w:val="24"/>
        </w:rPr>
        <w:t xml:space="preserve"> </w:t>
      </w:r>
      <w:r>
        <w:rPr>
          <w:sz w:val="24"/>
        </w:rPr>
        <w:t xml:space="preserve"> гривень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751CFF">
        <w:rPr>
          <w:sz w:val="24"/>
        </w:rPr>
        <w:t xml:space="preserve"> спрощена закупівля</w:t>
      </w:r>
      <w:r w:rsidR="00390CBF">
        <w:rPr>
          <w:sz w:val="24"/>
        </w:rPr>
        <w:t>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57635"/>
    <w:multiLevelType w:val="hybridMultilevel"/>
    <w:tmpl w:val="7CF41EC6"/>
    <w:lvl w:ilvl="0" w:tplc="F68633BE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0FAA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859F9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51CFF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A64DB"/>
    <w:rsid w:val="00FC6A0C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2025-01-27T12:23:00Z</cp:lastPrinted>
  <dcterms:created xsi:type="dcterms:W3CDTF">2025-01-27T12:24:00Z</dcterms:created>
  <dcterms:modified xsi:type="dcterms:W3CDTF">2025-01-27T12:24:00Z</dcterms:modified>
</cp:coreProperties>
</file>